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after="0" w:line="276" w:lineRule="auto"/>
        <w:ind w:left="3397"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after="0" w:before="228" w:line="276" w:lineRule="auto"/>
        <w:ind w:left="3397" w:firstLine="0"/>
        <w:rPr>
          <w:rFonts w:ascii="Times New Roman" w:cs="Times New Roman" w:eastAsia="Times New Roman" w:hAnsi="Times New Roman"/>
          <w:b w:val="1"/>
          <w:color w:val="000000"/>
          <w:sz w:val="24"/>
          <w:szCs w:val="24"/>
          <w:u w:val="single"/>
        </w:rPr>
      </w:pPr>
      <w:r w:rsidDel="00000000" w:rsidR="00000000" w:rsidRPr="00000000">
        <w:rPr>
          <w:rFonts w:ascii="Times New Roman" w:cs="Times New Roman" w:eastAsia="Times New Roman" w:hAnsi="Times New Roman"/>
          <w:b w:val="1"/>
          <w:color w:val="000000"/>
          <w:sz w:val="24"/>
          <w:szCs w:val="24"/>
          <w:u w:val="single"/>
          <w:rtl w:val="0"/>
        </w:rPr>
        <w:t xml:space="preserve">RESEARCH CONSENT FORM</w:t>
      </w:r>
    </w:p>
    <w:p w:rsidR="00000000" w:rsidDel="00000000" w:rsidP="00000000" w:rsidRDefault="00000000" w:rsidRPr="00000000" w14:paraId="00000004">
      <w:pPr>
        <w:spacing w:after="0" w:before="228" w:line="276" w:lineRule="auto"/>
        <w:rPr>
          <w:rFonts w:ascii="Times New Roman" w:cs="Times New Roman" w:eastAsia="Times New Roman" w:hAnsi="Times New Roman"/>
          <w:b w:val="1"/>
          <w:color w:val="000000"/>
          <w:sz w:val="24"/>
          <w:szCs w:val="24"/>
        </w:rPr>
      </w:pPr>
      <w:bookmarkStart w:colFirst="0" w:colLast="0" w:name="_heading=h.gjdgxs" w:id="0"/>
      <w:bookmarkEnd w:id="0"/>
      <w:r w:rsidDel="00000000" w:rsidR="00000000" w:rsidRPr="00000000">
        <w:rPr>
          <w:rFonts w:ascii="Times New Roman" w:cs="Times New Roman" w:eastAsia="Times New Roman" w:hAnsi="Times New Roman"/>
          <w:b w:val="1"/>
          <w:color w:val="000000"/>
          <w:sz w:val="24"/>
          <w:szCs w:val="24"/>
          <w:rtl w:val="0"/>
        </w:rPr>
        <w:t xml:space="preserve">Researchers: </w:t>
      </w:r>
    </w:p>
    <w:p w:rsidR="00000000" w:rsidDel="00000000" w:rsidP="00000000" w:rsidRDefault="00000000" w:rsidRPr="00000000" w14:paraId="00000005">
      <w:pPr>
        <w:spacing w:after="0" w:before="228"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Gaetano Buonocore</w:t>
      </w: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sz w:val="24"/>
          <w:szCs w:val="24"/>
          <w:rtl w:val="0"/>
        </w:rPr>
        <w:t xml:space="preserve">, Nelson Mauro Maldonato</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Yari Mirko Alfano</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 Simona Annunziata</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 Tilde Annunziato</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 Benedetta Muzii</w:t>
      </w:r>
      <w:r w:rsidDel="00000000" w:rsidR="00000000" w:rsidRPr="00000000">
        <w:rPr>
          <w:rFonts w:ascii="Times New Roman" w:cs="Times New Roman" w:eastAsia="Times New Roman" w:hAnsi="Times New Roman"/>
          <w:sz w:val="24"/>
          <w:szCs w:val="24"/>
          <w:vertAlign w:val="superscript"/>
          <w:rtl w:val="0"/>
        </w:rPr>
        <w:t xml:space="preserve"> 2</w:t>
      </w:r>
      <w:r w:rsidDel="00000000" w:rsidR="00000000" w:rsidRPr="00000000">
        <w:rPr>
          <w:rFonts w:ascii="Times New Roman" w:cs="Times New Roman" w:eastAsia="Times New Roman" w:hAnsi="Times New Roman"/>
          <w:sz w:val="24"/>
          <w:szCs w:val="24"/>
          <w:rtl w:val="0"/>
        </w:rPr>
        <w:t xml:space="preserve">, Concetta Vergati</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 Mario Bottone</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Daniela Cantone</w:t>
      </w: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Fonts w:ascii="Times New Roman" w:cs="Times New Roman" w:eastAsia="Times New Roman" w:hAnsi="Times New Roman"/>
          <w:sz w:val="24"/>
          <w:szCs w:val="24"/>
          <w:rtl w:val="0"/>
        </w:rPr>
        <w:t xml:space="preserve">, Rita Polito</w:t>
      </w: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Fonts w:ascii="Times New Roman" w:cs="Times New Roman" w:eastAsia="Times New Roman" w:hAnsi="Times New Roman"/>
          <w:sz w:val="24"/>
          <w:szCs w:val="24"/>
          <w:rtl w:val="0"/>
        </w:rPr>
        <w:t xml:space="preserve">, Nicola Tartaglia</w:t>
      </w:r>
      <w:r w:rsidDel="00000000" w:rsidR="00000000" w:rsidRPr="00000000">
        <w:rPr>
          <w:rFonts w:ascii="Times New Roman" w:cs="Times New Roman" w:eastAsia="Times New Roman" w:hAnsi="Times New Roman"/>
          <w:sz w:val="24"/>
          <w:szCs w:val="24"/>
          <w:vertAlign w:val="superscript"/>
          <w:rtl w:val="0"/>
        </w:rPr>
        <w:t xml:space="preserve">6</w:t>
      </w:r>
      <w:r w:rsidDel="00000000" w:rsidR="00000000" w:rsidRPr="00000000">
        <w:rPr>
          <w:rFonts w:ascii="Times New Roman" w:cs="Times New Roman" w:eastAsia="Times New Roman" w:hAnsi="Times New Roman"/>
          <w:sz w:val="24"/>
          <w:szCs w:val="24"/>
          <w:rtl w:val="0"/>
        </w:rPr>
        <w:t xml:space="preserve">, Antonio Ambrosi</w:t>
      </w:r>
      <w:r w:rsidDel="00000000" w:rsidR="00000000" w:rsidRPr="00000000">
        <w:rPr>
          <w:rFonts w:ascii="Times New Roman" w:cs="Times New Roman" w:eastAsia="Times New Roman" w:hAnsi="Times New Roman"/>
          <w:sz w:val="24"/>
          <w:szCs w:val="24"/>
          <w:vertAlign w:val="superscript"/>
          <w:rtl w:val="0"/>
        </w:rPr>
        <w:t xml:space="preserve">6</w:t>
      </w:r>
      <w:r w:rsidDel="00000000" w:rsidR="00000000" w:rsidRPr="00000000">
        <w:rPr>
          <w:rFonts w:ascii="Times New Roman" w:cs="Times New Roman" w:eastAsia="Times New Roman" w:hAnsi="Times New Roman"/>
          <w:sz w:val="24"/>
          <w:szCs w:val="24"/>
          <w:rtl w:val="0"/>
        </w:rPr>
        <w:t xml:space="preserve">, Carmela Robustella</w:t>
      </w:r>
      <w:r w:rsidDel="00000000" w:rsidR="00000000" w:rsidRPr="00000000">
        <w:rPr>
          <w:rFonts w:ascii="Times New Roman" w:cs="Times New Roman" w:eastAsia="Times New Roman" w:hAnsi="Times New Roman"/>
          <w:sz w:val="24"/>
          <w:szCs w:val="24"/>
          <w:vertAlign w:val="superscript"/>
          <w:rtl w:val="0"/>
        </w:rPr>
        <w:t xml:space="preserve">7</w:t>
      </w:r>
      <w:r w:rsidDel="00000000" w:rsidR="00000000" w:rsidRPr="00000000">
        <w:rPr>
          <w:rFonts w:ascii="Times New Roman" w:cs="Times New Roman" w:eastAsia="Times New Roman" w:hAnsi="Times New Roman"/>
          <w:sz w:val="24"/>
          <w:szCs w:val="24"/>
          <w:rtl w:val="0"/>
        </w:rPr>
        <w:t xml:space="preserve">, Fiorenzo Moscatelli</w:t>
      </w:r>
      <w:r w:rsidDel="00000000" w:rsidR="00000000" w:rsidRPr="00000000">
        <w:rPr>
          <w:rFonts w:ascii="Times New Roman" w:cs="Times New Roman" w:eastAsia="Times New Roman" w:hAnsi="Times New Roman"/>
          <w:sz w:val="24"/>
          <w:szCs w:val="24"/>
          <w:vertAlign w:val="superscript"/>
          <w:rtl w:val="0"/>
        </w:rPr>
        <w:t xml:space="preserve">5*</w:t>
      </w:r>
      <w:r w:rsidDel="00000000" w:rsidR="00000000" w:rsidRPr="00000000">
        <w:rPr>
          <w:rFonts w:ascii="Times New Roman" w:cs="Times New Roman" w:eastAsia="Times New Roman" w:hAnsi="Times New Roman"/>
          <w:sz w:val="24"/>
          <w:szCs w:val="24"/>
          <w:rtl w:val="0"/>
        </w:rPr>
        <w:t xml:space="preserve">,   Raffaele Sperandeo</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tl w:val="0"/>
        </w:rPr>
      </w:r>
    </w:p>
    <w:p w:rsidR="00000000" w:rsidDel="00000000" w:rsidP="00000000" w:rsidRDefault="00000000" w:rsidRPr="00000000" w14:paraId="00000006">
      <w:pPr>
        <w:spacing w:after="0" w:before="228"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sz w:val="24"/>
          <w:szCs w:val="24"/>
          <w:rtl w:val="0"/>
        </w:rPr>
        <w:t xml:space="preserve"> Management, University Hospital "Federico II", Neaples, Italy;</w:t>
      </w:r>
    </w:p>
    <w:p w:rsidR="00000000" w:rsidDel="00000000" w:rsidP="00000000" w:rsidRDefault="00000000" w:rsidRPr="00000000" w14:paraId="00000007">
      <w:pPr>
        <w:spacing w:after="0" w:before="228"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Department of Neuroscience, Reproductive and Odontostomatological Sciences, Neaples, Italy;</w:t>
      </w:r>
    </w:p>
    <w:p w:rsidR="00000000" w:rsidDel="00000000" w:rsidP="00000000" w:rsidRDefault="00000000" w:rsidRPr="00000000" w14:paraId="00000008">
      <w:pPr>
        <w:spacing w:after="0" w:before="228"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SiPGI Postgraduate School of Integrated Gestalt Psychotherapy,  Neaples, Italy;</w:t>
      </w:r>
    </w:p>
    <w:p w:rsidR="00000000" w:rsidDel="00000000" w:rsidP="00000000" w:rsidRDefault="00000000" w:rsidRPr="00000000" w14:paraId="00000009">
      <w:pPr>
        <w:spacing w:after="0" w:before="228"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4</w:t>
      </w:r>
      <w:r w:rsidDel="00000000" w:rsidR="00000000" w:rsidRPr="00000000">
        <w:rPr>
          <w:rFonts w:ascii="Times New Roman" w:cs="Times New Roman" w:eastAsia="Times New Roman" w:hAnsi="Times New Roman"/>
          <w:sz w:val="24"/>
          <w:szCs w:val="24"/>
          <w:rtl w:val="0"/>
        </w:rPr>
        <w:t xml:space="preserve"> Department of Psychology University of Campania Luigi Vanvitelli, Italy;</w:t>
      </w:r>
    </w:p>
    <w:p w:rsidR="00000000" w:rsidDel="00000000" w:rsidP="00000000" w:rsidRDefault="00000000" w:rsidRPr="00000000" w14:paraId="0000000A">
      <w:pPr>
        <w:spacing w:after="0" w:before="228"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5</w:t>
      </w:r>
      <w:r w:rsidDel="00000000" w:rsidR="00000000" w:rsidRPr="00000000">
        <w:rPr>
          <w:rFonts w:ascii="Times New Roman" w:cs="Times New Roman" w:eastAsia="Times New Roman" w:hAnsi="Times New Roman"/>
          <w:sz w:val="24"/>
          <w:szCs w:val="24"/>
          <w:rtl w:val="0"/>
        </w:rPr>
        <w:t xml:space="preserve">Department of Clinical and Experimental Medicine, University of Foggia, Foggia, Italy;</w:t>
      </w:r>
    </w:p>
    <w:p w:rsidR="00000000" w:rsidDel="00000000" w:rsidP="00000000" w:rsidRDefault="00000000" w:rsidRPr="00000000" w14:paraId="0000000B">
      <w:pPr>
        <w:spacing w:after="0" w:before="228"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 6</w:t>
      </w:r>
      <w:r w:rsidDel="00000000" w:rsidR="00000000" w:rsidRPr="00000000">
        <w:rPr>
          <w:rFonts w:ascii="Times New Roman" w:cs="Times New Roman" w:eastAsia="Times New Roman" w:hAnsi="Times New Roman"/>
          <w:sz w:val="24"/>
          <w:szCs w:val="24"/>
          <w:rtl w:val="0"/>
        </w:rPr>
        <w:t xml:space="preserve">Department Of Medical And Surgical Sciences, University of Foggia, Foggia, Italy;</w:t>
      </w:r>
    </w:p>
    <w:p w:rsidR="00000000" w:rsidDel="00000000" w:rsidP="00000000" w:rsidRDefault="00000000" w:rsidRPr="00000000" w14:paraId="0000000C">
      <w:pPr>
        <w:spacing w:after="0" w:before="228"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perscript"/>
          <w:rtl w:val="0"/>
        </w:rPr>
        <w:t xml:space="preserve">7</w:t>
      </w:r>
      <w:r w:rsidDel="00000000" w:rsidR="00000000" w:rsidRPr="00000000">
        <w:rPr>
          <w:rFonts w:ascii="Times New Roman" w:cs="Times New Roman" w:eastAsia="Times New Roman" w:hAnsi="Times New Roman"/>
          <w:sz w:val="24"/>
          <w:szCs w:val="24"/>
          <w:rtl w:val="0"/>
        </w:rPr>
        <w:t xml:space="preserve">Department of Economy, University of Foggia, Italy</w:t>
      </w:r>
    </w:p>
    <w:p w:rsidR="00000000" w:rsidDel="00000000" w:rsidP="00000000" w:rsidRDefault="00000000" w:rsidRPr="00000000" w14:paraId="0000000D">
      <w:pPr>
        <w:spacing w:after="0" w:before="228" w:line="276" w:lineRule="auto"/>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0E">
      <w:pPr>
        <w:spacing w:after="0" w:before="264"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ResearchTitle</w:t>
      </w:r>
      <w:r w:rsidDel="00000000" w:rsidR="00000000" w:rsidRPr="00000000">
        <w:rPr>
          <w:rFonts w:ascii="Times New Roman" w:cs="Times New Roman" w:eastAsia="Times New Roman" w:hAnsi="Times New Roman"/>
          <w:sz w:val="24"/>
          <w:szCs w:val="24"/>
          <w:rtl w:val="0"/>
        </w:rPr>
        <w:t xml:space="preserve">: “Analysis of a new work-related stress assessment tool”</w:t>
      </w:r>
    </w:p>
    <w:p w:rsidR="00000000" w:rsidDel="00000000" w:rsidP="00000000" w:rsidRDefault="00000000" w:rsidRPr="00000000" w14:paraId="0000000F">
      <w:pPr>
        <w:spacing w:after="0" w:before="264"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Brief description of the research and methodologies for the study</w:t>
      </w:r>
      <w:r w:rsidDel="00000000" w:rsidR="00000000" w:rsidRPr="00000000">
        <w:rPr>
          <w:rFonts w:ascii="Times New Roman" w:cs="Times New Roman" w:eastAsia="Times New Roman" w:hAnsi="Times New Roman"/>
          <w:sz w:val="24"/>
          <w:szCs w:val="24"/>
          <w:rtl w:val="0"/>
        </w:rPr>
        <w:t xml:space="preserve">: the study aims to assess the work-related stress of a sample of employees of the Court of Naples through the new tool "Evaluation is prevention, Safety is participation" associated with the "12-Items  Short Form Health Survey (SF-12)".</w:t>
      </w:r>
    </w:p>
    <w:p w:rsidR="00000000" w:rsidDel="00000000" w:rsidP="00000000" w:rsidRDefault="00000000" w:rsidRPr="00000000" w14:paraId="00000010">
      <w:pPr>
        <w:spacing w:after="0" w:before="264" w:line="276"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76"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Declaration of consent</w:t>
      </w:r>
    </w:p>
    <w:p w:rsidR="00000000" w:rsidDel="00000000" w:rsidP="00000000" w:rsidRDefault="00000000" w:rsidRPr="00000000" w14:paraId="00000012">
      <w:pPr>
        <w:spacing w:after="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3">
      <w:pP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  ____________________________________________________________________________</w:t>
      </w:r>
    </w:p>
    <w:p w:rsidR="00000000" w:rsidDel="00000000" w:rsidP="00000000" w:rsidRDefault="00000000" w:rsidRPr="00000000" w14:paraId="00000014">
      <w:pP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born in ___________________________________________________    on    _____________________</w:t>
      </w:r>
    </w:p>
    <w:p w:rsidR="00000000" w:rsidDel="00000000" w:rsidP="00000000" w:rsidRDefault="00000000" w:rsidRPr="00000000" w14:paraId="00000015">
      <w:pP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resident in </w:t>
      </w:r>
      <w:r w:rsidDel="00000000" w:rsidR="00000000" w:rsidRPr="00000000">
        <w:rPr>
          <w:rFonts w:ascii="Times New Roman" w:cs="Times New Roman" w:eastAsia="Times New Roman" w:hAnsi="Times New Roman"/>
          <w:color w:val="000000"/>
          <w:sz w:val="24"/>
          <w:szCs w:val="24"/>
          <w:rtl w:val="0"/>
        </w:rPr>
        <w:t xml:space="preserve">__________________________________________________________________________________ </w:t>
      </w:r>
    </w:p>
    <w:p w:rsidR="00000000" w:rsidDel="00000000" w:rsidP="00000000" w:rsidRDefault="00000000" w:rsidRPr="00000000" w14:paraId="00000016">
      <w:pPr>
        <w:spacing w:after="0" w:line="36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e.mail___________________________________________________cell_________________________________________</w:t>
      </w:r>
    </w:p>
    <w:p w:rsidR="00000000" w:rsidDel="00000000" w:rsidP="00000000" w:rsidRDefault="00000000" w:rsidRPr="00000000" w14:paraId="00000017">
      <w:pPr>
        <w:spacing w:after="0" w:line="276"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8">
      <w:pPr>
        <w:spacing w:after="0" w:line="276"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I am aware that</w:t>
      </w:r>
      <w:r w:rsidDel="00000000" w:rsidR="00000000" w:rsidRPr="00000000">
        <w:rPr>
          <w:rFonts w:ascii="Times New Roman" w:cs="Times New Roman" w:eastAsia="Times New Roman" w:hAnsi="Times New Roman"/>
          <w:color w:val="000000"/>
          <w:sz w:val="24"/>
          <w:szCs w:val="24"/>
          <w:rtl w:val="0"/>
        </w:rPr>
        <w:t xml:space="preserve">:</w:t>
      </w:r>
    </w:p>
    <w:p w:rsidR="00000000" w:rsidDel="00000000" w:rsidP="00000000" w:rsidRDefault="00000000" w:rsidRPr="00000000" w14:paraId="00000019">
      <w:pPr>
        <w:spacing w:after="0" w:line="276"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A">
      <w:pPr>
        <w:spacing w:after="0" w:line="276"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 the objectives of the research are the evaluation of work-related stress of the employees of the Court of Naples through the use of two questionnaires;.</w:t>
      </w:r>
    </w:p>
    <w:p w:rsidR="00000000" w:rsidDel="00000000" w:rsidP="00000000" w:rsidRDefault="00000000" w:rsidRPr="00000000" w14:paraId="0000001B">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each participant is free to ask for clarifications about the data collection procedure and about any aspect of the study to the research manager or his delegate;</w:t>
      </w:r>
    </w:p>
    <w:p w:rsidR="00000000" w:rsidDel="00000000" w:rsidP="00000000" w:rsidRDefault="00000000" w:rsidRPr="00000000" w14:paraId="0000001D">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the research activity will not involve any danger or risk, temporary or permanent, to the psycho-physical well-being of the participants;</w:t>
      </w:r>
    </w:p>
    <w:p w:rsidR="00000000" w:rsidDel="00000000" w:rsidP="00000000" w:rsidRDefault="00000000" w:rsidRPr="00000000" w14:paraId="0000001E">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each participant is free to leave the session at any stage of the research;</w:t>
      </w:r>
    </w:p>
    <w:p w:rsidR="00000000" w:rsidDel="00000000" w:rsidP="00000000" w:rsidRDefault="00000000" w:rsidRPr="00000000" w14:paraId="0000001F">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refusal to participate or abandonment of participation in the research will not result in no negative consequences for the participant;</w:t>
      </w:r>
    </w:p>
    <w:p w:rsidR="00000000" w:rsidDel="00000000" w:rsidP="00000000" w:rsidRDefault="00000000" w:rsidRPr="00000000" w14:paraId="00000020">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the research is conducted in compliance with the Code of Ethics of the Italian Association of Psychology (or of</w:t>
      </w:r>
    </w:p>
    <w:p w:rsidR="00000000" w:rsidDel="00000000" w:rsidP="00000000" w:rsidRDefault="00000000" w:rsidRPr="00000000" w14:paraId="00000021">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other similar document concerning the conduct of research with human participants, whether national or international)</w:t>
      </w:r>
    </w:p>
    <w:p w:rsidR="00000000" w:rsidDel="00000000" w:rsidP="00000000" w:rsidRDefault="00000000" w:rsidRPr="00000000" w14:paraId="00000022">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after="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 also state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6">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that I am person of legal age;</w:t>
      </w:r>
    </w:p>
    <w:p w:rsidR="00000000" w:rsidDel="00000000" w:rsidP="00000000" w:rsidRDefault="00000000" w:rsidRPr="00000000" w14:paraId="00000028">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that I have carefully read and fully understood all the points of the previous statement;</w:t>
      </w:r>
    </w:p>
    <w:p w:rsidR="00000000" w:rsidDel="00000000" w:rsidP="00000000" w:rsidRDefault="00000000" w:rsidRPr="00000000" w14:paraId="00000029">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that I was able to ask all the necessary questions to the research manager, or one of his people delegate, and I get full answers;</w:t>
      </w:r>
    </w:p>
    <w:p w:rsidR="00000000" w:rsidDel="00000000" w:rsidP="00000000" w:rsidRDefault="00000000" w:rsidRPr="00000000" w14:paraId="0000002A">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to give my consent to participate in the research.</w:t>
      </w:r>
    </w:p>
    <w:p w:rsidR="00000000" w:rsidDel="00000000" w:rsidP="00000000" w:rsidRDefault="00000000" w:rsidRPr="00000000" w14:paraId="0000002B">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 _______________________________ </w:t>
      </w:r>
    </w:p>
    <w:p w:rsidR="00000000" w:rsidDel="00000000" w:rsidP="00000000" w:rsidRDefault="00000000" w:rsidRPr="00000000" w14:paraId="0000002E">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SIGNATURE ____________________________________________________________</w:t>
      </w:r>
    </w:p>
    <w:p w:rsidR="00000000" w:rsidDel="00000000" w:rsidP="00000000" w:rsidRDefault="00000000" w:rsidRPr="00000000" w14:paraId="00000030">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spacing w:after="0" w:line="276" w:lineRule="auto"/>
        <w:ind w:left="2162" w:firstLine="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CONSENT TO THE PROCESSING OF PERSONAL AND SENSITIVE DATA</w:t>
      </w:r>
    </w:p>
    <w:p w:rsidR="00000000" w:rsidDel="00000000" w:rsidP="00000000" w:rsidRDefault="00000000" w:rsidRPr="00000000" w14:paraId="00000035">
      <w:pPr>
        <w:spacing w:after="0" w:line="276" w:lineRule="auto"/>
        <w:ind w:left="2162"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after="0" w:before="262" w:line="288" w:lineRule="auto"/>
        <w:ind w:left="147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(Name of Participant): _____________________________________________________________      </w:t>
      </w:r>
    </w:p>
    <w:p w:rsidR="00000000" w:rsidDel="00000000" w:rsidP="00000000" w:rsidRDefault="00000000" w:rsidRPr="00000000" w14:paraId="00000037">
      <w:pPr>
        <w:spacing w:after="0" w:before="262" w:line="288" w:lineRule="auto"/>
        <w:ind w:left="1478"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after="0" w:line="276" w:lineRule="auto"/>
        <w:ind w:left="2162" w:firstLine="0"/>
        <w:rPr>
          <w:rFonts w:ascii="Times New Roman" w:cs="Times New Roman" w:eastAsia="Times New Roman" w:hAnsi="Times New Roman"/>
          <w:sz w:val="24"/>
          <w:szCs w:val="24"/>
        </w:rPr>
      </w:pPr>
      <w:r w:rsidDel="00000000" w:rsidR="00000000" w:rsidRPr="00000000">
        <w:rPr>
          <w:rFonts w:ascii="MS Gothic" w:cs="MS Gothic" w:eastAsia="MS Gothic" w:hAnsi="MS Gothic"/>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 agree                                                                    </w:t>
      </w:r>
      <w:r w:rsidDel="00000000" w:rsidR="00000000" w:rsidRPr="00000000">
        <w:rPr>
          <w:rFonts w:ascii="MS Gothic" w:cs="MS Gothic" w:eastAsia="MS Gothic" w:hAnsi="MS Gothic"/>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 do not agree</w:t>
      </w:r>
    </w:p>
    <w:p w:rsidR="00000000" w:rsidDel="00000000" w:rsidP="00000000" w:rsidRDefault="00000000" w:rsidRPr="00000000" w14:paraId="00000039">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the processing of your personal and sensitive data collected in the context of the present research in the terms and procedures indicated in the following points, in compliance with the applicable legislation in force and in particular:</w:t>
      </w:r>
    </w:p>
    <w:p w:rsidR="00000000" w:rsidDel="00000000" w:rsidP="00000000" w:rsidRDefault="00000000" w:rsidRPr="00000000" w14:paraId="0000003C">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data collected will be used to carry out the research described in the introduction and</w:t>
      </w:r>
    </w:p>
    <w:p w:rsidR="00000000" w:rsidDel="00000000" w:rsidP="00000000" w:rsidRDefault="00000000" w:rsidRPr="00000000" w14:paraId="0000003E">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subsequently treated in such a way that it is not incompatible with that purpose;</w:t>
      </w:r>
    </w:p>
    <w:p w:rsidR="00000000" w:rsidDel="00000000" w:rsidP="00000000" w:rsidRDefault="00000000" w:rsidRPr="00000000" w14:paraId="0000003F">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personal data collected will be processed anonymously;</w:t>
      </w:r>
    </w:p>
    <w:p w:rsidR="00000000" w:rsidDel="00000000" w:rsidP="00000000" w:rsidRDefault="00000000" w:rsidRPr="00000000" w14:paraId="00000041">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results will be disseminated in aggregated form and with every caution necessary to avoid the</w:t>
      </w:r>
    </w:p>
    <w:p w:rsidR="00000000" w:rsidDel="00000000" w:rsidP="00000000" w:rsidRDefault="00000000" w:rsidRPr="00000000" w14:paraId="00000043">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identifiability of the participants;</w:t>
      </w:r>
    </w:p>
    <w:p w:rsidR="00000000" w:rsidDel="00000000" w:rsidP="00000000" w:rsidRDefault="00000000" w:rsidRPr="00000000" w14:paraId="00000044">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communication to third parties and/or publication for scientific purposes may take place</w:t>
      </w:r>
    </w:p>
    <w:p w:rsidR="00000000" w:rsidDel="00000000" w:rsidP="00000000" w:rsidRDefault="00000000" w:rsidRPr="00000000" w14:paraId="00000046">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only after the data themselves have been made anonymous, by and under the direct responsibility of the person responsible for the research.</w:t>
      </w:r>
    </w:p>
    <w:p w:rsidR="00000000" w:rsidDel="00000000" w:rsidP="00000000" w:rsidRDefault="00000000" w:rsidRPr="00000000" w14:paraId="00000047">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all researchers involved in the collection of data are bound by the secrecy of the identity of the</w:t>
      </w:r>
    </w:p>
    <w:p w:rsidR="00000000" w:rsidDel="00000000" w:rsidP="00000000" w:rsidRDefault="00000000" w:rsidRPr="00000000" w14:paraId="00000049">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attendees;</w:t>
      </w:r>
    </w:p>
    <w:p w:rsidR="00000000" w:rsidDel="00000000" w:rsidP="00000000" w:rsidRDefault="00000000" w:rsidRPr="00000000" w14:paraId="0000004A">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data collected will be kept in a form which permits identification of the data subjects</w:t>
      </w:r>
    </w:p>
    <w:p w:rsidR="00000000" w:rsidDel="00000000" w:rsidP="00000000" w:rsidRDefault="00000000" w:rsidRPr="00000000" w14:paraId="0000004C">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a period of time not exceeding the achievement of the purposes for which they are processed;</w:t>
      </w:r>
    </w:p>
    <w:p w:rsidR="00000000" w:rsidDel="00000000" w:rsidP="00000000" w:rsidRDefault="00000000" w:rsidRPr="00000000" w14:paraId="0000004D">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after="0" w:line="276" w:lineRule="auto"/>
        <w:ind w:left="2162"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each participant enjoys all the rights recognized by the applicable.in force applicable law.</w:t>
      </w:r>
    </w:p>
    <w:p w:rsidR="00000000" w:rsidDel="00000000" w:rsidP="00000000" w:rsidRDefault="00000000" w:rsidRPr="00000000" w14:paraId="0000004F">
      <w:pPr>
        <w:spacing w:after="0" w:line="276" w:lineRule="auto"/>
        <w:ind w:left="2162"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after="0" w:before="262" w:line="288" w:lineRule="auto"/>
        <w:ind w:left="147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Date</w:t>
      </w:r>
      <w:r w:rsidDel="00000000" w:rsidR="00000000" w:rsidRPr="00000000">
        <w:rPr>
          <w:rFonts w:ascii="Times New Roman" w:cs="Times New Roman" w:eastAsia="Times New Roman" w:hAnsi="Times New Roman"/>
          <w:sz w:val="24"/>
          <w:szCs w:val="24"/>
          <w:rtl w:val="0"/>
        </w:rPr>
        <w:t xml:space="preserve">:________________________</w:t>
      </w:r>
      <w:r w:rsidDel="00000000" w:rsidR="00000000" w:rsidRPr="00000000">
        <w:rPr>
          <w:rFonts w:ascii="Times New Roman" w:cs="Times New Roman" w:eastAsia="Times New Roman" w:hAnsi="Times New Roman"/>
          <w:b w:val="1"/>
          <w:sz w:val="24"/>
          <w:szCs w:val="24"/>
          <w:rtl w:val="0"/>
        </w:rPr>
        <w:t xml:space="preserve">Signature</w:t>
      </w:r>
      <w:r w:rsidDel="00000000" w:rsidR="00000000" w:rsidRPr="00000000">
        <w:rPr>
          <w:rFonts w:ascii="Times New Roman" w:cs="Times New Roman" w:eastAsia="Times New Roman" w:hAnsi="Times New Roman"/>
          <w:sz w:val="24"/>
          <w:szCs w:val="24"/>
          <w:rtl w:val="0"/>
        </w:rPr>
        <w:t xml:space="preserve">:_________________________________________________</w:t>
      </w:r>
    </w:p>
    <w:p w:rsidR="00000000" w:rsidDel="00000000" w:rsidP="00000000" w:rsidRDefault="00000000" w:rsidRPr="00000000" w14:paraId="00000051">
      <w:pPr>
        <w:spacing w:after="0" w:before="262" w:line="288" w:lineRule="auto"/>
        <w:ind w:left="147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7030a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RESPONSIBLE FOR THE RESEARCH:   </w:t>
      </w:r>
    </w:p>
    <w:p w:rsidR="00000000" w:rsidDel="00000000" w:rsidP="00000000" w:rsidRDefault="00000000" w:rsidRPr="00000000" w14:paraId="00000052">
      <w:pPr>
        <w:spacing w:after="0" w:before="4" w:line="276" w:lineRule="auto"/>
        <w:ind w:left="1133"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3">
      <w:pPr>
        <w:spacing w:after="0" w:before="4" w:line="276" w:lineRule="auto"/>
        <w:ind w:left="113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tel: ……………………………..;       e.mail: ……………………</w:t>
      </w:r>
      <w:r w:rsidDel="00000000" w:rsidR="00000000" w:rsidRPr="00000000">
        <w:rPr>
          <w:rtl w:val="0"/>
        </w:rPr>
      </w:r>
    </w:p>
    <w:p w:rsidR="00000000" w:rsidDel="00000000" w:rsidP="00000000" w:rsidRDefault="00000000" w:rsidRPr="00000000" w14:paraId="00000054">
      <w:pPr>
        <w:spacing w:after="0" w:before="262" w:line="288" w:lineRule="auto"/>
        <w:ind w:left="147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CONTROLLER:</w:t>
      </w:r>
    </w:p>
    <w:p w:rsidR="00000000" w:rsidDel="00000000" w:rsidP="00000000" w:rsidRDefault="00000000" w:rsidRPr="00000000" w14:paraId="00000055">
      <w:pPr>
        <w:spacing w:after="0" w:before="262" w:line="288" w:lineRule="auto"/>
        <w:ind w:left="1478"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PROCESSOR: </w:t>
      </w:r>
      <w:r w:rsidDel="00000000" w:rsidR="00000000" w:rsidRPr="00000000">
        <w:rPr>
          <w:rFonts w:ascii="Times New Roman" w:cs="Times New Roman" w:eastAsia="Times New Roman" w:hAnsi="Times New Roman"/>
          <w:sz w:val="24"/>
          <w:szCs w:val="24"/>
        </w:rPr>
        <mc:AlternateContent>
          <mc:Choice Requires="wpg">
            <w:drawing>
              <wp:anchor allowOverlap="1" behindDoc="0" distB="0" distT="0" distL="0" distR="0" hidden="0" layoutInCell="1" locked="0" relativeHeight="0" simplePos="0">
                <wp:simplePos x="0" y="0"/>
                <wp:positionH relativeFrom="page">
                  <wp:posOffset>6817678</wp:posOffset>
                </wp:positionH>
                <wp:positionV relativeFrom="page">
                  <wp:posOffset>2827338</wp:posOffset>
                </wp:positionV>
                <wp:extent cx="147955" cy="189865"/>
                <wp:effectExtent b="0" l="0" r="0" t="0"/>
                <wp:wrapSquare wrapText="bothSides" distB="0" distT="0" distL="0" distR="0"/>
                <wp:docPr id="2" name=""/>
                <a:graphic>
                  <a:graphicData uri="http://schemas.microsoft.com/office/word/2010/wordprocessingShape">
                    <wps:wsp>
                      <wps:cNvSpPr/>
                      <wps:cNvPr id="2" name="Shape 2"/>
                      <wps:spPr>
                        <a:xfrm>
                          <a:off x="5276785" y="3689830"/>
                          <a:ext cx="138430" cy="180340"/>
                        </a:xfrm>
                        <a:custGeom>
                          <a:rect b="b" l="l" r="r" t="t"/>
                          <a:pathLst>
                            <a:path extrusionOk="0" h="284" w="219">
                              <a:moveTo>
                                <a:pt x="1" y="284"/>
                              </a:moveTo>
                              <a:lnTo>
                                <a:pt x="1" y="0"/>
                              </a:lnTo>
                              <a:lnTo>
                                <a:pt x="219" y="0"/>
                              </a:lnTo>
                              <a:lnTo>
                                <a:pt x="219" y="284"/>
                              </a:lnTo>
                            </a:path>
                          </a:pathLst>
                        </a:custGeom>
                        <a:solidFill>
                          <a:srgbClr val="FFFFFF"/>
                        </a:solidFill>
                        <a:ln>
                          <a:noFill/>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page">
                  <wp:posOffset>6817678</wp:posOffset>
                </wp:positionH>
                <wp:positionV relativeFrom="page">
                  <wp:posOffset>2827338</wp:posOffset>
                </wp:positionV>
                <wp:extent cx="147955" cy="189865"/>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47955" cy="189865"/>
                        </a:xfrm>
                        <a:prstGeom prst="rect"/>
                        <a:ln/>
                      </pic:spPr>
                    </pic:pic>
                  </a:graphicData>
                </a:graphic>
              </wp:anchor>
            </w:drawing>
          </mc:Fallback>
        </mc:AlternateContent>
      </w:r>
      <w:r w:rsidDel="00000000" w:rsidR="00000000" w:rsidRPr="00000000">
        <w:rPr>
          <w:rtl w:val="0"/>
        </w:rPr>
      </w:r>
    </w:p>
    <w:sectPr>
      <w:pgSz w:h="16820" w:w="12080"/>
      <w:pgMar w:bottom="20" w:top="20" w:left="0" w:right="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MS Gothic"/>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Paragrafoelenco">
    <w:name w:val="List Paragraph"/>
    <w:basedOn w:val="Normale"/>
    <w:uiPriority w:val="34"/>
    <w:qFormat w:val="1"/>
    <w:rsid w:val="009B120D"/>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gIukzQXFU4Sh4wHwTZg8s69p+Q==">AMUW2mUmiO20/D/aoBNfLCqGJbUk3Uv3xOIhpEFArxoVg3ulUcVi3anBRR3BaZpdTJcthTEwLV4kmBb4lNkffckQNDaeYARSO3oHo8WJMTlNEK6GS4KRbjSddAQskTPxl1izesB0YKTe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2020-04-16T16:54:00Z</dcterms:created>
  <dc:creator>Concetta Vergati</dc:creator>
</cp:coreProperties>
</file>